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CCB" w:rsidRDefault="00D00CCB" w:rsidP="00D00CCB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Перечень необходимых для предоставления государственных услуг документов</w:t>
      </w:r>
    </w:p>
    <w:p w:rsidR="00D00CCB" w:rsidRDefault="00D00CCB" w:rsidP="00D00CCB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F4707" w:rsidRPr="002517FB" w:rsidRDefault="00AF4707" w:rsidP="00AF47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7FB">
        <w:rPr>
          <w:rFonts w:ascii="Times New Roman" w:hAnsi="Times New Roman" w:cs="Times New Roman"/>
          <w:sz w:val="28"/>
          <w:szCs w:val="28"/>
        </w:rPr>
        <w:t>При подаче ходатайства о признании беженцем или заявления о предоставлении временного убежища иностранным гражданином или лицом без гражданства представляются в территориальный орган ФМС России:</w:t>
      </w:r>
    </w:p>
    <w:p w:rsidR="00AF4707" w:rsidRPr="002517FB" w:rsidRDefault="00AF4707" w:rsidP="00AF470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17FB">
        <w:rPr>
          <w:rFonts w:ascii="Times New Roman" w:hAnsi="Times New Roman" w:cs="Times New Roman"/>
          <w:sz w:val="28"/>
          <w:szCs w:val="28"/>
        </w:rPr>
        <w:t>иностранным гражданином - паспорт либо иной документ, удостоверяющий личность иностранного гражданина;</w:t>
      </w:r>
    </w:p>
    <w:p w:rsidR="00AF4707" w:rsidRPr="002517FB" w:rsidRDefault="00AF4707" w:rsidP="00AF470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17FB">
        <w:rPr>
          <w:rFonts w:ascii="Times New Roman" w:hAnsi="Times New Roman" w:cs="Times New Roman"/>
          <w:sz w:val="28"/>
          <w:szCs w:val="28"/>
        </w:rPr>
        <w:t>лицом без гражданства - 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гражданства.</w:t>
      </w:r>
    </w:p>
    <w:p w:rsidR="00AF4707" w:rsidRPr="002517FB" w:rsidRDefault="00AF4707" w:rsidP="00AF47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7FB">
        <w:rPr>
          <w:rFonts w:ascii="Times New Roman" w:hAnsi="Times New Roman" w:cs="Times New Roman"/>
          <w:sz w:val="28"/>
          <w:szCs w:val="28"/>
        </w:rPr>
        <w:t>При наличии у заявителя и прибывших с ним членов семьи разных фамилий родственные отношения подтверждаются соответствующими документами, например, свидетельством о рождении.</w:t>
      </w:r>
    </w:p>
    <w:p w:rsidR="00AF4707" w:rsidRDefault="00AF4707" w:rsidP="00AF47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7FB">
        <w:rPr>
          <w:rFonts w:ascii="Times New Roman" w:hAnsi="Times New Roman" w:cs="Times New Roman"/>
          <w:sz w:val="28"/>
          <w:szCs w:val="28"/>
        </w:rPr>
        <w:t>Документы, составленные на иностранном языке, должны иметь перевод на русский язык.</w:t>
      </w:r>
    </w:p>
    <w:p w:rsidR="00AF4707" w:rsidRPr="002517FB" w:rsidRDefault="00AF4707" w:rsidP="00AF470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7FB">
        <w:rPr>
          <w:rFonts w:ascii="Times New Roman" w:hAnsi="Times New Roman" w:cs="Times New Roman"/>
          <w:sz w:val="28"/>
          <w:szCs w:val="28"/>
        </w:rPr>
        <w:t>Так же необходимо предоставить 4 личные фотографии размером 35х45 мм в черно – белом или цветном исполнении с четким изображением анфас без головного убора.</w:t>
      </w:r>
    </w:p>
    <w:p w:rsidR="00D00CCB" w:rsidRPr="00D00CCB" w:rsidRDefault="00D00CCB" w:rsidP="00D00CCB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A70D3" w:rsidRDefault="00BA70D3">
      <w:pPr>
        <w:contextualSpacing/>
      </w:pPr>
    </w:p>
    <w:p w:rsidR="00D00CCB" w:rsidRDefault="00D00CCB">
      <w:pPr>
        <w:contextualSpacing/>
      </w:pPr>
    </w:p>
    <w:sectPr w:rsidR="00D00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839E5"/>
    <w:multiLevelType w:val="hybridMultilevel"/>
    <w:tmpl w:val="491E6B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E98"/>
    <w:rsid w:val="006D2E98"/>
    <w:rsid w:val="00AF4707"/>
    <w:rsid w:val="00BA70D3"/>
    <w:rsid w:val="00D0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7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7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2016-08-09T14:34:00Z</dcterms:created>
  <dcterms:modified xsi:type="dcterms:W3CDTF">2016-08-10T06:21:00Z</dcterms:modified>
</cp:coreProperties>
</file>